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6F7F" w14:textId="77777777" w:rsidR="0054127B" w:rsidRDefault="0054127B" w:rsidP="0054127B">
      <w:pPr>
        <w:spacing w:after="60" w:line="259" w:lineRule="auto"/>
        <w:ind w:left="0" w:right="10" w:firstLine="0"/>
        <w:jc w:val="left"/>
        <w:rPr>
          <w:b/>
          <w:sz w:val="36"/>
        </w:rPr>
      </w:pPr>
      <w:bookmarkStart w:id="0" w:name="_Hlk134696694"/>
      <w:r>
        <w:rPr>
          <w:b/>
          <w:sz w:val="36"/>
        </w:rPr>
        <w:t>ITINERARIO*</w:t>
      </w:r>
    </w:p>
    <w:p w14:paraId="423B01C7" w14:textId="49D8A196" w:rsidR="00FC3D95" w:rsidRDefault="0054127B" w:rsidP="0054127B">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15CE33BD" w14:textId="77777777" w:rsidR="0054127B" w:rsidRPr="00B14079" w:rsidRDefault="0054127B" w:rsidP="0054127B">
      <w:pPr>
        <w:spacing w:after="60" w:line="259" w:lineRule="auto"/>
        <w:ind w:left="0" w:right="10" w:firstLine="0"/>
        <w:jc w:val="left"/>
        <w:rPr>
          <w:b/>
          <w:bCs/>
          <w:i/>
          <w:iCs/>
          <w:sz w:val="18"/>
          <w:szCs w:val="18"/>
        </w:rPr>
      </w:pPr>
    </w:p>
    <w:p w14:paraId="1DD7C188" w14:textId="77777777" w:rsidR="00B14079" w:rsidRDefault="00B14079" w:rsidP="00B14079">
      <w:pPr>
        <w:pStyle w:val="NormalWeb"/>
        <w:spacing w:before="0" w:beforeAutospacing="0" w:after="0" w:afterAutospacing="0"/>
        <w:jc w:val="both"/>
        <w:rPr>
          <w:rFonts w:ascii="Arial" w:hAnsi="Arial" w:cs="Arial"/>
          <w:color w:val="000000"/>
          <w:sz w:val="18"/>
          <w:szCs w:val="18"/>
        </w:rPr>
      </w:pPr>
      <w:bookmarkStart w:id="1" w:name="_Hlk134698001"/>
      <w:r w:rsidRPr="00B14079">
        <w:rPr>
          <w:rFonts w:ascii="Arial" w:hAnsi="Arial" w:cs="Arial"/>
          <w:b/>
          <w:bCs/>
          <w:color w:val="000000"/>
          <w:sz w:val="18"/>
          <w:szCs w:val="18"/>
        </w:rPr>
        <w:t>Día 1.  México-Santiago de Chile</w:t>
      </w:r>
      <w:r w:rsidRPr="00B14079">
        <w:rPr>
          <w:rFonts w:ascii="Arial" w:hAnsi="Arial" w:cs="Arial"/>
          <w:color w:val="000000"/>
          <w:sz w:val="18"/>
          <w:szCs w:val="18"/>
        </w:rPr>
        <w:t>.Vuelo internacional. Noche a bordo.</w:t>
      </w:r>
    </w:p>
    <w:p w14:paraId="7BA34C61"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792836D3"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2. Santiago de Chile.</w:t>
      </w:r>
      <w:r w:rsidRPr="00B14079">
        <w:rPr>
          <w:rFonts w:ascii="Arial" w:hAnsi="Arial" w:cs="Arial"/>
          <w:color w:val="000000"/>
          <w:sz w:val="18"/>
          <w:szCs w:val="18"/>
        </w:rPr>
        <w:t xml:space="preserve"> Recepción en el aeropuerto y traslado al hotel. Alojamiento.</w:t>
      </w:r>
    </w:p>
    <w:p w14:paraId="614B6BD9"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16CC343E"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3. Santiago de Chile.</w:t>
      </w:r>
      <w:r w:rsidRPr="00B14079">
        <w:rPr>
          <w:rFonts w:ascii="Arial" w:hAnsi="Arial" w:cs="Arial"/>
          <w:color w:val="000000"/>
          <w:sz w:val="18"/>
          <w:szCs w:val="18"/>
        </w:rPr>
        <w:t xml:space="preserve"> Desayuno. “City tour” de medio día: Visitaremos El Palacio Presidencial “La Moneda”, la Plaza de Armas y la Catedral de estilo neoclásico, rodeada de bellos edificios coloniales y modernos. Recorrido por la Av. Alameda, la principal de la ciudad. Luego nos dirigiremos hacia las zonas residenciales, en la cual destacan la moderna arquitectura, zonas de cuidados jardines y grandes centros comerciales. Por último, ascenderemos el cerro Santa Lucía. Resto del día libre. Sugerimos realizar excursión a Viña Concha y Toro, uno de los principales establecimientos vitivinícolas de Chile en donde podrá degustar sus vinos. Alojamiento en hotel seleccionado.</w:t>
      </w:r>
    </w:p>
    <w:p w14:paraId="1F1C1207"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32FCDE1B"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4. Santiago de Chile - Puerto Montt - Puerto Varas.</w:t>
      </w:r>
      <w:r w:rsidRPr="00B14079">
        <w:rPr>
          <w:rFonts w:ascii="Arial" w:hAnsi="Arial" w:cs="Arial"/>
          <w:color w:val="000000"/>
          <w:sz w:val="18"/>
          <w:szCs w:val="18"/>
        </w:rPr>
        <w:t xml:space="preserve"> Desayuno. Traslado al aeropuerto para tomar vuelo con destino a Puerto Montt. Recepción y traslado al hotel. Alojamiento en Puerto Varas.</w:t>
      </w:r>
    </w:p>
    <w:p w14:paraId="104A77B0"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29E17266"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5. Puerto Varas - Peulla/Blest.</w:t>
      </w:r>
      <w:r w:rsidRPr="00B14079">
        <w:rPr>
          <w:rFonts w:ascii="Arial" w:hAnsi="Arial" w:cs="Arial"/>
          <w:color w:val="000000"/>
          <w:sz w:val="18"/>
          <w:szCs w:val="18"/>
        </w:rPr>
        <w:t xml:space="preserve"> Desayuno. En la mañana emprenderemos el Cruce de Lagos Andino. El Cruce de Lagos comienza en la ciudad de Puerto Varas, ubicada en la ribera del Lago Llanquihué; considerada uno de los lugares más bellos de Chile por su arquitectura de ascendencia alemana y su gastronomía típica. El autobús pasará para trasladarnos hasta Petrohué, una hermosa y angosta playa de arenas finas ubicada a orillas del Lago Todos los Santos, donde subiremos al primer catamarán. Ya en el camino, antes de llegar a la terminal, frenamos para contemplar los Saltos del Petrohué. Llegamos a la terminal de Petrohué y rápidamente abordamos el catamarán “Lagos Andinos” que nos llevará a navegar por las aguas del Lago Todos los Santos. El moderno catamarán, con capacidad para 330 pasajeros, cuenta con calefacción central, bar-caf- etería, circuito cerrado de TV y una pequeña tienda para adquirir algún souvenir. Luego de una hora y cuarenta y cinco minutos de navegación, llegamos a Peulla. Esta villa ecológica ubicada en el corazón del Parque Nacional Vicente Pérez Rosales parece un lugar mágico. Su entorno de bosques milenarios y vegetación exuberante logra maravil- lar a los visitantes por las espectaculares vistas que ofrece. Los pasajeros de categoría 3* y 4* el pernocte es en Peulla. Categoría 5* y Lujo continuarán recorrido hacia lado argentino hasta llegar a Puerto Blest donde ahí tendrán el pernocte. Noche en Peulla o Puerto Blest.</w:t>
      </w:r>
    </w:p>
    <w:p w14:paraId="51D4F14B"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48EE7C8F"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6.  Peulla/Blest - Bariloche</w:t>
      </w:r>
      <w:r w:rsidRPr="00B14079">
        <w:rPr>
          <w:rFonts w:ascii="Arial" w:hAnsi="Arial" w:cs="Arial"/>
          <w:color w:val="000000"/>
          <w:sz w:val="18"/>
          <w:szCs w:val="18"/>
        </w:rPr>
        <w:t>. Desayuno. Por la mañana continuaremos con el Cruce de Lagos con dirección hacia el lado argentino. En el trayecto frenamos para observar el grandioso Cerro Tronador con sus nueve glaciares en la cumbre. Poco a poco abandonamos la selva valdiviana y penetramos en el bosque andino- patagónico. A pocos kilómetros, el hermoso Lago Frías nos dará la bienvenida con sus aguas turquesas. En Puerto Frías realizamos los trámites para ingresar a Argentina. Abordamos el catamarán “Ciudad de la Fe” y comenzamos a navegar por el Lago Frías con sus apacibles y puras aguas de profundo color turquesa rumbo a Puerto Alegre. Luego de 20 minutos llegamos al puerto, donde abordaremos el autobús que nos llevará a Puerto Blest. A partir de este punto los pasajeros de 5* y Lujo iniciarán el recorrido este día. Bordearemos el río Frías y nos internaremos en un bosque de coigües y alerces milenarios hasta llegar al nuevo puerto. Más tarde, embarcaremos el catamarán “Victoria Andina” que se dirigirá rumbo a Puerto Pañuelo. El destino final será la ciudad de San Carlos de Bariloche. A bordo de “Victoria Andina” navegamos las aguas del Lago Nahuel Huapi, inmersas en el Parque Nacional del mismo nombre. Luego de una intensa jornada, llegamos a Puerto Pañuelo donde abordaremos el último autobús que nos trasladará al centro de la ciudad. Arribo a Bariloche a última hora de la tarde. Alojamiento en hotel seleccionado.</w:t>
      </w:r>
    </w:p>
    <w:p w14:paraId="4AC05885"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002D5B0F"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7. Bariloche.</w:t>
      </w:r>
      <w:r w:rsidRPr="00B14079">
        <w:rPr>
          <w:rFonts w:ascii="Arial" w:hAnsi="Arial" w:cs="Arial"/>
          <w:color w:val="000000"/>
          <w:sz w:val="18"/>
          <w:szCs w:val="18"/>
        </w:rPr>
        <w:t xml:space="preserve"> Desayuno. Excursión de medio día “Circuito Chico”. Bordearemos el Lago Nahuel Huapi con espectaculares paisajes de imponentes cerros, Playa Bonita y la Isla Huemul. Luego llegaremos al pie del Cerro Campanario donde funciona una aerosilla (no incluido) que nos trasladará hasta la cumbre (1.050 m). Se observará los lagos Nahuel Huapi y Perito Moreno, la laguna El Trébol, las penínsulas San Pedro y Llao Llao, Isla Victoria, los cerros Otto, López, Goye y Catedral, así como una vista panorámica de San Carlos de Bariloche. Regreso a Bariloche. Alojamiento.</w:t>
      </w:r>
    </w:p>
    <w:p w14:paraId="274D7B89"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670B1182"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8. Bariloche – Buenos Aires.</w:t>
      </w:r>
      <w:r w:rsidRPr="00B14079">
        <w:rPr>
          <w:rFonts w:ascii="Arial" w:hAnsi="Arial" w:cs="Arial"/>
          <w:color w:val="000000"/>
          <w:sz w:val="18"/>
          <w:szCs w:val="18"/>
        </w:rPr>
        <w:t xml:space="preserve"> Desayuno. Traslado al aeropuerto para tomar vuelo a Buenos Aires. Recepción y traslado al hotel. Noche en Buenos Aires.</w:t>
      </w:r>
    </w:p>
    <w:p w14:paraId="2BD6E528"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2EAB97DF"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9. Buenos Aires.</w:t>
      </w:r>
      <w:r w:rsidRPr="00B14079">
        <w:rPr>
          <w:rFonts w:ascii="Arial" w:hAnsi="Arial" w:cs="Arial"/>
          <w:color w:val="000000"/>
          <w:sz w:val="18"/>
          <w:szCs w:val="18"/>
        </w:rPr>
        <w:t xml:space="preserve"> Desayuno. Por la mañana city tour panorámico. Durante este paseo visitaremos el Centro Cívico, comenzando por el Congreso Nacional y la Plaza de Mayo adornada por la casa de gobierno (Casa Rosada), la Catedral Metropolitana y el Cabildo. De la misma forma haremos un recorrido por el Teatro Colón, una de las joyas mundiales de la </w:t>
      </w:r>
      <w:r w:rsidRPr="00B14079">
        <w:rPr>
          <w:rFonts w:ascii="Arial" w:hAnsi="Arial" w:cs="Arial"/>
          <w:color w:val="000000"/>
          <w:sz w:val="18"/>
          <w:szCs w:val="18"/>
        </w:rPr>
        <w:lastRenderedPageBreak/>
        <w:t>ópera. Posteriormente, visitaremos el tradicional barrio de San Telmo, el barrio residencial de Palermo y la famosa Recoleta. Por la noche sugerimos realizar alguno de nuestros tours opcionales, como la cena tango show. Alojamiento en hotel seleccionado.</w:t>
      </w:r>
    </w:p>
    <w:p w14:paraId="3C74E331"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07EE209B" w14:textId="77777777" w:rsid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10. Buenos Aires.</w:t>
      </w:r>
      <w:r w:rsidRPr="00B14079">
        <w:rPr>
          <w:rFonts w:ascii="Arial" w:hAnsi="Arial" w:cs="Arial"/>
          <w:color w:val="000000"/>
          <w:sz w:val="18"/>
          <w:szCs w:val="18"/>
        </w:rPr>
        <w:t xml:space="preserve"> Desayuno. Día libre para actividades personales. Sugerimos una excursión al Tigre o conocer la pampa Argentina en la excursión Fiesta Gaucha. Alojamiento en hotel seleccionado.</w:t>
      </w:r>
    </w:p>
    <w:p w14:paraId="12B0DB26" w14:textId="77777777" w:rsidR="00B14079" w:rsidRPr="00B14079" w:rsidRDefault="00B14079" w:rsidP="00B14079">
      <w:pPr>
        <w:pStyle w:val="NormalWeb"/>
        <w:spacing w:before="0" w:beforeAutospacing="0" w:after="0" w:afterAutospacing="0"/>
        <w:jc w:val="both"/>
        <w:rPr>
          <w:rFonts w:ascii="Arial" w:hAnsi="Arial" w:cs="Arial"/>
          <w:color w:val="000000"/>
          <w:sz w:val="18"/>
          <w:szCs w:val="18"/>
        </w:rPr>
      </w:pPr>
    </w:p>
    <w:p w14:paraId="55657E93" w14:textId="68B38A12" w:rsidR="00B14079" w:rsidRPr="00B14079" w:rsidRDefault="00B14079" w:rsidP="00B14079">
      <w:pPr>
        <w:pStyle w:val="NormalWeb"/>
        <w:spacing w:before="0" w:beforeAutospacing="0" w:after="0" w:afterAutospacing="0"/>
        <w:jc w:val="both"/>
        <w:rPr>
          <w:rFonts w:ascii="Arial" w:hAnsi="Arial" w:cs="Arial"/>
          <w:color w:val="000000"/>
          <w:sz w:val="18"/>
          <w:szCs w:val="18"/>
        </w:rPr>
      </w:pPr>
      <w:r w:rsidRPr="00B14079">
        <w:rPr>
          <w:rFonts w:ascii="Arial" w:hAnsi="Arial" w:cs="Arial"/>
          <w:b/>
          <w:bCs/>
          <w:color w:val="000000"/>
          <w:sz w:val="18"/>
          <w:szCs w:val="18"/>
        </w:rPr>
        <w:t>Día 11. Buenos Aires</w:t>
      </w:r>
      <w:r>
        <w:rPr>
          <w:rFonts w:ascii="Arial" w:hAnsi="Arial" w:cs="Arial"/>
          <w:b/>
          <w:bCs/>
          <w:color w:val="000000"/>
          <w:sz w:val="18"/>
          <w:szCs w:val="18"/>
        </w:rPr>
        <w:t xml:space="preserve"> </w:t>
      </w:r>
      <w:r w:rsidRPr="00B14079">
        <w:rPr>
          <w:rFonts w:ascii="Arial" w:hAnsi="Arial" w:cs="Arial"/>
          <w:b/>
          <w:bCs/>
          <w:color w:val="000000"/>
          <w:sz w:val="18"/>
          <w:szCs w:val="18"/>
        </w:rPr>
        <w:t>-</w:t>
      </w:r>
      <w:r>
        <w:rPr>
          <w:rFonts w:ascii="Arial" w:hAnsi="Arial" w:cs="Arial"/>
          <w:b/>
          <w:bCs/>
          <w:color w:val="000000"/>
          <w:sz w:val="18"/>
          <w:szCs w:val="18"/>
        </w:rPr>
        <w:t xml:space="preserve"> </w:t>
      </w:r>
      <w:r w:rsidRPr="00B14079">
        <w:rPr>
          <w:rFonts w:ascii="Arial" w:hAnsi="Arial" w:cs="Arial"/>
          <w:b/>
          <w:bCs/>
          <w:color w:val="000000"/>
          <w:sz w:val="18"/>
          <w:szCs w:val="18"/>
        </w:rPr>
        <w:t>México</w:t>
      </w:r>
      <w:r w:rsidRPr="00B14079">
        <w:rPr>
          <w:rFonts w:ascii="Arial" w:hAnsi="Arial" w:cs="Arial"/>
          <w:color w:val="000000"/>
          <w:sz w:val="18"/>
          <w:szCs w:val="18"/>
        </w:rPr>
        <w:t>.  Desayuno. Traslado al aeropuerto internacional de Buenos Aires para tomar vuelo con destino a México. Fin de nuestros servicios.</w:t>
      </w:r>
    </w:p>
    <w:p w14:paraId="7901EA8E" w14:textId="77777777" w:rsidR="00F72E70" w:rsidRDefault="00F72E70" w:rsidP="00F72E70">
      <w:pPr>
        <w:pStyle w:val="NormalWeb"/>
        <w:spacing w:before="0" w:beforeAutospacing="0" w:after="0" w:afterAutospacing="0"/>
        <w:jc w:val="both"/>
        <w:rPr>
          <w:rFonts w:ascii="Arial" w:hAnsi="Arial" w:cs="Arial"/>
          <w:color w:val="000000"/>
          <w:sz w:val="18"/>
          <w:szCs w:val="18"/>
        </w:rPr>
      </w:pPr>
    </w:p>
    <w:p w14:paraId="0DE78D84" w14:textId="77777777" w:rsidR="00F72E70" w:rsidRPr="00F72E70" w:rsidRDefault="00F72E70" w:rsidP="00F72E70">
      <w:pPr>
        <w:pStyle w:val="NormalWeb"/>
        <w:spacing w:before="0" w:beforeAutospacing="0" w:after="0" w:afterAutospacing="0"/>
        <w:jc w:val="both"/>
        <w:rPr>
          <w:rFonts w:ascii="Arial" w:hAnsi="Arial" w:cs="Arial"/>
          <w:color w:val="000000"/>
          <w:sz w:val="18"/>
          <w:szCs w:val="18"/>
        </w:rPr>
      </w:pPr>
    </w:p>
    <w:p w14:paraId="3ECF3D10" w14:textId="77777777" w:rsidR="0054127B" w:rsidRPr="00FF0BCB" w:rsidRDefault="0054127B" w:rsidP="0054127B">
      <w:pPr>
        <w:rPr>
          <w:b/>
          <w:bCs/>
        </w:rPr>
      </w:pPr>
      <w:r w:rsidRPr="00FF0BCB">
        <w:rPr>
          <w:b/>
          <w:bCs/>
        </w:rPr>
        <w:t>El programa incluye:</w:t>
      </w:r>
    </w:p>
    <w:bookmarkEnd w:id="1"/>
    <w:p w14:paraId="763501F9"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Aéreo internacional redondo y aéreos domésticos entre cada destino.</w:t>
      </w:r>
    </w:p>
    <w:p w14:paraId="6A9993F5"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2 noches de alojamiento en Santiago de Chile.</w:t>
      </w:r>
    </w:p>
    <w:p w14:paraId="20CE0A6D"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City tour de medio día de duración en Santiago de Chile.</w:t>
      </w:r>
    </w:p>
    <w:p w14:paraId="1B72CB12"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1 noche de alojamiento en Puerto Varas.</w:t>
      </w:r>
    </w:p>
    <w:p w14:paraId="1DE5325B"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1 noche de alojamiento en Peulla (cat 3* y 4*) o en Puerto blest (5* y Lujo)</w:t>
      </w:r>
    </w:p>
    <w:p w14:paraId="7CC9851A"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2 noches de alojamiento en Bariloche.</w:t>
      </w:r>
    </w:p>
    <w:p w14:paraId="5A04318D"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Excursión de medio día Circuito Chico y Cerro Catedral (sin ascensos).</w:t>
      </w:r>
    </w:p>
    <w:p w14:paraId="6DEDD8D8"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3 noches de alojamiento en Buenos Aires.</w:t>
      </w:r>
    </w:p>
    <w:p w14:paraId="58A4C284"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City tour  en Buenos Aires.</w:t>
      </w:r>
    </w:p>
    <w:p w14:paraId="43C718F2"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Traslados de entrada y salida en cada destino.</w:t>
      </w:r>
    </w:p>
    <w:p w14:paraId="4814D155"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Desayunos.</w:t>
      </w:r>
    </w:p>
    <w:p w14:paraId="61AF866A"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Impuestos y Qs.</w:t>
      </w:r>
    </w:p>
    <w:p w14:paraId="25C476DD"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Tarifas por persona en base doble en dólares americanos. No aplica Semana Santa, Navidad, Fin de Año, días festivos y fiestas nacionales. Consultar tarifas de temporada alta (julio y diciembre).</w:t>
      </w:r>
    </w:p>
    <w:p w14:paraId="7D10B467"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Sujeto a disponibilidad y a cambios sin previo aviso.</w:t>
      </w:r>
    </w:p>
    <w:p w14:paraId="04E5D57F" w14:textId="77777777" w:rsidR="00B14079" w:rsidRPr="00B14079" w:rsidRDefault="00B14079" w:rsidP="00B14079">
      <w:pPr>
        <w:numPr>
          <w:ilvl w:val="0"/>
          <w:numId w:val="8"/>
        </w:numPr>
        <w:spacing w:before="100" w:beforeAutospacing="1" w:after="100" w:afterAutospacing="1" w:line="240" w:lineRule="auto"/>
        <w:jc w:val="left"/>
        <w:rPr>
          <w:rFonts w:eastAsia="Times New Roman"/>
          <w:sz w:val="18"/>
          <w:szCs w:val="18"/>
        </w:rPr>
      </w:pPr>
      <w:r w:rsidRPr="00B14079">
        <w:rPr>
          <w:rFonts w:eastAsia="Times New Roman"/>
          <w:sz w:val="18"/>
          <w:szCs w:val="18"/>
        </w:rPr>
        <w:t>Salidas desde la Ciudad de México. Para salidas desde el interior de la República, consulte su ciudad.</w:t>
      </w:r>
    </w:p>
    <w:p w14:paraId="5AF45A21" w14:textId="77777777" w:rsidR="0054127B" w:rsidRPr="0054127B" w:rsidRDefault="0054127B" w:rsidP="0054127B">
      <w:pPr>
        <w:pStyle w:val="Prrafodelista"/>
        <w:ind w:firstLine="0"/>
      </w:pPr>
    </w:p>
    <w:sectPr w:rsidR="0054127B" w:rsidRPr="0054127B" w:rsidSect="0054127B">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4666" w14:textId="77777777" w:rsidR="00F74DCB" w:rsidRDefault="00F74DCB">
      <w:pPr>
        <w:spacing w:after="0" w:line="240" w:lineRule="auto"/>
      </w:pPr>
      <w:r>
        <w:separator/>
      </w:r>
    </w:p>
  </w:endnote>
  <w:endnote w:type="continuationSeparator" w:id="0">
    <w:p w14:paraId="4492DC90" w14:textId="77777777" w:rsidR="00F74DCB" w:rsidRDefault="00F74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4C095AAA" w:rsidR="00610A4B" w:rsidRDefault="00610A4B">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1B65" w14:textId="77777777" w:rsidR="00F74DCB" w:rsidRDefault="00F74DCB">
      <w:pPr>
        <w:spacing w:after="0" w:line="240" w:lineRule="auto"/>
      </w:pPr>
      <w:r>
        <w:separator/>
      </w:r>
    </w:p>
  </w:footnote>
  <w:footnote w:type="continuationSeparator" w:id="0">
    <w:p w14:paraId="65CB6E74" w14:textId="77777777" w:rsidR="00F74DCB" w:rsidRDefault="00F74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F64A" w14:textId="742C0ABE" w:rsidR="0054127B" w:rsidRPr="00FF0BCB" w:rsidRDefault="00B14079" w:rsidP="0054127B">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CRUCE DE LAGOS</w:t>
    </w:r>
  </w:p>
  <w:p w14:paraId="3EF44116" w14:textId="3EFE57E7" w:rsidR="0054127B" w:rsidRPr="00FF0BCB" w:rsidRDefault="00F72E70" w:rsidP="0054127B">
    <w:pPr>
      <w:spacing w:after="60" w:line="259" w:lineRule="auto"/>
      <w:ind w:left="0" w:right="10" w:firstLine="0"/>
      <w:jc w:val="left"/>
      <w:rPr>
        <w:b/>
        <w:color w:val="000000" w:themeColor="text1"/>
        <w:sz w:val="20"/>
        <w:szCs w:val="20"/>
      </w:rPr>
    </w:pPr>
    <w:r>
      <w:rPr>
        <w:b/>
        <w:color w:val="000000" w:themeColor="text1"/>
        <w:sz w:val="20"/>
        <w:szCs w:val="20"/>
      </w:rPr>
      <w:t>SANTIAGO</w:t>
    </w:r>
    <w:r w:rsidR="0054127B" w:rsidRPr="00FF0BCB">
      <w:rPr>
        <w:b/>
        <w:color w:val="000000" w:themeColor="text1"/>
        <w:sz w:val="20"/>
        <w:szCs w:val="20"/>
      </w:rPr>
      <w:t xml:space="preserve"> – </w:t>
    </w:r>
    <w:r w:rsidR="009E2C3F">
      <w:rPr>
        <w:b/>
        <w:color w:val="000000" w:themeColor="text1"/>
        <w:sz w:val="20"/>
        <w:szCs w:val="20"/>
      </w:rPr>
      <w:t>PUERTO VARAS</w:t>
    </w:r>
    <w:r w:rsidR="0054127B">
      <w:rPr>
        <w:b/>
        <w:color w:val="000000" w:themeColor="text1"/>
        <w:sz w:val="20"/>
        <w:szCs w:val="20"/>
      </w:rPr>
      <w:t xml:space="preserve"> </w:t>
    </w:r>
    <w:r w:rsidR="0054127B" w:rsidRPr="00FF0BCB">
      <w:rPr>
        <w:b/>
        <w:color w:val="000000" w:themeColor="text1"/>
        <w:sz w:val="20"/>
        <w:szCs w:val="20"/>
      </w:rPr>
      <w:t xml:space="preserve">– </w:t>
    </w:r>
    <w:r w:rsidR="009E2C3F">
      <w:rPr>
        <w:b/>
        <w:color w:val="000000" w:themeColor="text1"/>
        <w:sz w:val="20"/>
        <w:szCs w:val="20"/>
      </w:rPr>
      <w:t>PEULLA/BLEST</w:t>
    </w:r>
    <w:r w:rsidR="0054127B" w:rsidRPr="00FF0BCB">
      <w:rPr>
        <w:b/>
        <w:color w:val="000000" w:themeColor="text1"/>
        <w:sz w:val="20"/>
        <w:szCs w:val="20"/>
      </w:rPr>
      <w:t xml:space="preserve"> – </w:t>
    </w:r>
    <w:r w:rsidR="009E2C3F">
      <w:rPr>
        <w:b/>
        <w:color w:val="000000" w:themeColor="text1"/>
        <w:sz w:val="20"/>
        <w:szCs w:val="20"/>
      </w:rPr>
      <w:t xml:space="preserve"> BARILOCHE - </w:t>
    </w:r>
    <w:r>
      <w:rPr>
        <w:b/>
        <w:color w:val="000000" w:themeColor="text1"/>
        <w:sz w:val="20"/>
        <w:szCs w:val="20"/>
      </w:rPr>
      <w:t>BUENOS AIRES</w:t>
    </w:r>
    <w:r w:rsidR="0054127B" w:rsidRPr="00FF0BCB">
      <w:rPr>
        <w:b/>
        <w:color w:val="000000" w:themeColor="text1"/>
        <w:sz w:val="20"/>
        <w:szCs w:val="20"/>
      </w:rPr>
      <w:br/>
    </w:r>
    <w:r w:rsidR="009E2C3F">
      <w:rPr>
        <w:b/>
        <w:color w:val="000000" w:themeColor="text1"/>
        <w:sz w:val="20"/>
        <w:szCs w:val="20"/>
      </w:rPr>
      <w:t>9</w:t>
    </w:r>
    <w:r w:rsidR="0054127B" w:rsidRPr="00FF0BCB">
      <w:rPr>
        <w:b/>
        <w:color w:val="000000" w:themeColor="text1"/>
        <w:sz w:val="20"/>
        <w:szCs w:val="20"/>
      </w:rPr>
      <w:t xml:space="preserve"> NOCHES</w:t>
    </w:r>
  </w:p>
  <w:bookmarkEnd w:id="2"/>
  <w:p w14:paraId="7468CC06" w14:textId="67734420"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A1F1A02"/>
    <w:multiLevelType w:val="multilevel"/>
    <w:tmpl w:val="D1EE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80BC1"/>
    <w:multiLevelType w:val="multilevel"/>
    <w:tmpl w:val="14A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8624854">
    <w:abstractNumId w:val="7"/>
  </w:num>
  <w:num w:numId="2" w16cid:durableId="852303083">
    <w:abstractNumId w:val="4"/>
  </w:num>
  <w:num w:numId="3" w16cid:durableId="1786728035">
    <w:abstractNumId w:val="5"/>
  </w:num>
  <w:num w:numId="4" w16cid:durableId="426581505">
    <w:abstractNumId w:val="3"/>
  </w:num>
  <w:num w:numId="5" w16cid:durableId="384330037">
    <w:abstractNumId w:val="2"/>
  </w:num>
  <w:num w:numId="6" w16cid:durableId="51665013">
    <w:abstractNumId w:val="0"/>
  </w:num>
  <w:num w:numId="7" w16cid:durableId="793332522">
    <w:abstractNumId w:val="1"/>
  </w:num>
  <w:num w:numId="8" w16cid:durableId="15652887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141E6"/>
    <w:rsid w:val="001530B5"/>
    <w:rsid w:val="00157035"/>
    <w:rsid w:val="0023561B"/>
    <w:rsid w:val="00251FD8"/>
    <w:rsid w:val="002C2103"/>
    <w:rsid w:val="003419B2"/>
    <w:rsid w:val="00343BA8"/>
    <w:rsid w:val="003924CC"/>
    <w:rsid w:val="003A374F"/>
    <w:rsid w:val="003B1B68"/>
    <w:rsid w:val="003B7DCD"/>
    <w:rsid w:val="0045550B"/>
    <w:rsid w:val="004768D8"/>
    <w:rsid w:val="0049603B"/>
    <w:rsid w:val="004E3CFC"/>
    <w:rsid w:val="0054127B"/>
    <w:rsid w:val="005622DC"/>
    <w:rsid w:val="005973E1"/>
    <w:rsid w:val="005D0355"/>
    <w:rsid w:val="00601646"/>
    <w:rsid w:val="00610A4B"/>
    <w:rsid w:val="00647777"/>
    <w:rsid w:val="006C1E46"/>
    <w:rsid w:val="006F0ED6"/>
    <w:rsid w:val="007A3321"/>
    <w:rsid w:val="007B3834"/>
    <w:rsid w:val="00803D09"/>
    <w:rsid w:val="008225C5"/>
    <w:rsid w:val="008621C7"/>
    <w:rsid w:val="008803EE"/>
    <w:rsid w:val="009361F1"/>
    <w:rsid w:val="0097642A"/>
    <w:rsid w:val="009E2C3F"/>
    <w:rsid w:val="00A373E7"/>
    <w:rsid w:val="00A614E6"/>
    <w:rsid w:val="00AB48FF"/>
    <w:rsid w:val="00AD76C1"/>
    <w:rsid w:val="00B14079"/>
    <w:rsid w:val="00B43893"/>
    <w:rsid w:val="00C75767"/>
    <w:rsid w:val="00C804F1"/>
    <w:rsid w:val="00D42BFD"/>
    <w:rsid w:val="00D75445"/>
    <w:rsid w:val="00E10134"/>
    <w:rsid w:val="00E82E8A"/>
    <w:rsid w:val="00E86105"/>
    <w:rsid w:val="00EF5D12"/>
    <w:rsid w:val="00F45456"/>
    <w:rsid w:val="00F66C5F"/>
    <w:rsid w:val="00F72E70"/>
    <w:rsid w:val="00F74DCB"/>
    <w:rsid w:val="00FB6C14"/>
    <w:rsid w:val="00FC3D95"/>
    <w:rsid w:val="00FD25A6"/>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164051069">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661277027">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973871653">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035078331">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 w:id="2084373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1034</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QM19447</cp:lastModifiedBy>
  <cp:revision>3</cp:revision>
  <dcterms:created xsi:type="dcterms:W3CDTF">2023-12-12T17:22:00Z</dcterms:created>
  <dcterms:modified xsi:type="dcterms:W3CDTF">2023-12-12T17:23:00Z</dcterms:modified>
</cp:coreProperties>
</file>