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093F" w14:textId="77777777" w:rsidR="00BD6092" w:rsidRDefault="00BD6092" w:rsidP="00BD6092">
      <w:pPr>
        <w:spacing w:after="60" w:line="259" w:lineRule="auto"/>
        <w:ind w:left="0" w:right="10" w:firstLine="0"/>
        <w:jc w:val="left"/>
        <w:rPr>
          <w:b/>
          <w:sz w:val="36"/>
        </w:rPr>
      </w:pPr>
      <w:bookmarkStart w:id="0" w:name="_Hlk134696694"/>
      <w:r>
        <w:rPr>
          <w:b/>
          <w:sz w:val="36"/>
        </w:rPr>
        <w:t>ITINERARIO*</w:t>
      </w:r>
    </w:p>
    <w:p w14:paraId="7362B077" w14:textId="77777777" w:rsidR="00BD6092" w:rsidRPr="0008653F" w:rsidRDefault="00BD6092" w:rsidP="00BD6092">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bookmarkEnd w:id="0"/>
    <w:p w14:paraId="73D9AC18" w14:textId="77777777" w:rsidR="00007783" w:rsidRDefault="00007783" w:rsidP="00007783">
      <w:pPr>
        <w:rPr>
          <w:b/>
        </w:rPr>
      </w:pPr>
    </w:p>
    <w:p w14:paraId="3D2FF989" w14:textId="65578367" w:rsidR="00B26BC4" w:rsidRDefault="00007783" w:rsidP="00B26BC4">
      <w:pPr>
        <w:rPr>
          <w:bCs/>
        </w:rPr>
      </w:pPr>
      <w:r w:rsidRPr="00007783">
        <w:rPr>
          <w:b/>
        </w:rPr>
        <w:t xml:space="preserve">Día 1. México </w:t>
      </w:r>
      <w:r w:rsidR="009F0CF3">
        <w:rPr>
          <w:b/>
        </w:rPr>
        <w:t>-</w:t>
      </w:r>
      <w:r w:rsidRPr="00007783">
        <w:rPr>
          <w:b/>
        </w:rPr>
        <w:t xml:space="preserve"> </w:t>
      </w:r>
      <w:r w:rsidR="00B26BC4">
        <w:rPr>
          <w:b/>
        </w:rPr>
        <w:t>Quito</w:t>
      </w:r>
      <w:r w:rsidRPr="00007783">
        <w:rPr>
          <w:b/>
        </w:rPr>
        <w:t xml:space="preserve">. </w:t>
      </w:r>
      <w:r w:rsidRPr="00007783">
        <w:rPr>
          <w:bCs/>
        </w:rPr>
        <w:t>Vuelo internacional</w:t>
      </w:r>
      <w:r w:rsidR="0081195D">
        <w:rPr>
          <w:bCs/>
        </w:rPr>
        <w:t xml:space="preserve"> con destino </w:t>
      </w:r>
      <w:r w:rsidR="00191714">
        <w:rPr>
          <w:bCs/>
        </w:rPr>
        <w:t>a Quito. Recepción en aeropuerto y traslado al hotel. Noche en Quito.</w:t>
      </w:r>
    </w:p>
    <w:p w14:paraId="268337D9" w14:textId="77777777" w:rsidR="00B26BC4" w:rsidRDefault="00B26BC4" w:rsidP="00B26BC4">
      <w:pPr>
        <w:rPr>
          <w:bCs/>
        </w:rPr>
      </w:pPr>
    </w:p>
    <w:p w14:paraId="4CDFE706" w14:textId="743F2FA7" w:rsidR="00B26BC4" w:rsidRDefault="00B26BC4" w:rsidP="00B66FFA">
      <w:pPr>
        <w:rPr>
          <w:bCs/>
        </w:rPr>
      </w:pPr>
      <w:r w:rsidRPr="00B26BC4">
        <w:rPr>
          <w:b/>
        </w:rPr>
        <w:t>Día 2. Quito.</w:t>
      </w:r>
      <w:r>
        <w:rPr>
          <w:bCs/>
        </w:rPr>
        <w:t xml:space="preserve"> Desayuno.</w:t>
      </w:r>
      <w:r w:rsidR="00191714">
        <w:rPr>
          <w:bCs/>
        </w:rPr>
        <w:t xml:space="preserve"> Visita de ciudad de medo día. </w:t>
      </w:r>
      <w:r w:rsidR="00B66FFA" w:rsidRPr="00B66FFA">
        <w:rPr>
          <w:bCs/>
        </w:rPr>
        <w:t>Iniciamos al norte de la ciudad con un recorrido turístico a lo largo de las zonas comerciales más importantes,</w:t>
      </w:r>
      <w:r w:rsidR="00B66FFA">
        <w:rPr>
          <w:bCs/>
        </w:rPr>
        <w:t xml:space="preserve"> </w:t>
      </w:r>
      <w:r w:rsidR="00B66FFA" w:rsidRPr="00B66FFA">
        <w:rPr>
          <w:bCs/>
        </w:rPr>
        <w:t>donde se encuentran gran parte de los hoteles de Quito. A continuación nos dirigimos hacia el Centro Históric</w:t>
      </w:r>
      <w:r w:rsidR="00B66FFA">
        <w:rPr>
          <w:bCs/>
        </w:rPr>
        <w:t xml:space="preserve">o </w:t>
      </w:r>
      <w:r w:rsidR="00B66FFA" w:rsidRPr="00B66FFA">
        <w:rPr>
          <w:bCs/>
        </w:rPr>
        <w:t>para visitar la Iglesia de la Basílica del Voto Nacional, donde realizaremos una breve parada y explicación, para</w:t>
      </w:r>
      <w:r w:rsidR="00B66FFA">
        <w:rPr>
          <w:bCs/>
        </w:rPr>
        <w:t xml:space="preserve"> </w:t>
      </w:r>
      <w:r w:rsidR="00B66FFA" w:rsidRPr="00B66FFA">
        <w:rPr>
          <w:bCs/>
        </w:rPr>
        <w:t>posteriormente llegar hasta la Plaza de la Independencia, donde mediante un recorrido peatonal se podrá observar</w:t>
      </w:r>
      <w:r w:rsidR="00B66FFA">
        <w:rPr>
          <w:bCs/>
        </w:rPr>
        <w:t xml:space="preserve"> </w:t>
      </w:r>
      <w:r w:rsidR="00B66FFA" w:rsidRPr="00B66FFA">
        <w:rPr>
          <w:bCs/>
        </w:rPr>
        <w:t>la Catedral, el Palacio de Gobierno, el Palacio Arzobispal y la Iglesia de La Compañía, reconocida por sus</w:t>
      </w:r>
      <w:r w:rsidR="00B66FFA">
        <w:rPr>
          <w:bCs/>
        </w:rPr>
        <w:t xml:space="preserve"> </w:t>
      </w:r>
      <w:r w:rsidR="00B66FFA" w:rsidRPr="00B66FFA">
        <w:rPr>
          <w:bCs/>
        </w:rPr>
        <w:t>impresionantes adornos y altares de oro, se continuará hasta la Iglesia de San Francisco construida en el sig</w:t>
      </w:r>
      <w:r w:rsidR="00B66FFA">
        <w:rPr>
          <w:bCs/>
        </w:rPr>
        <w:t xml:space="preserve">lo </w:t>
      </w:r>
      <w:r w:rsidR="00B66FFA" w:rsidRPr="00B66FFA">
        <w:rPr>
          <w:bCs/>
        </w:rPr>
        <w:t>XVII. (Entradas a Iglesias no están incluidas).</w:t>
      </w:r>
      <w:r w:rsidR="00B66FFA">
        <w:rPr>
          <w:bCs/>
        </w:rPr>
        <w:t xml:space="preserve"> </w:t>
      </w:r>
      <w:r w:rsidR="00B66FFA" w:rsidRPr="00B66FFA">
        <w:rPr>
          <w:bCs/>
        </w:rPr>
        <w:t>Nos dirigimos entonces hacia el Mirador del Panecillo, un lugar reconocido por su belleza, en donde se podrá</w:t>
      </w:r>
      <w:r w:rsidR="00B66FFA">
        <w:rPr>
          <w:bCs/>
        </w:rPr>
        <w:t xml:space="preserve"> </w:t>
      </w:r>
      <w:r w:rsidR="00B66FFA" w:rsidRPr="00B66FFA">
        <w:rPr>
          <w:bCs/>
        </w:rPr>
        <w:t>admirar un hermoso paisaje del Quito colonial y moderno. Realizaremos una parada en la zona rosa de la ciudad,</w:t>
      </w:r>
      <w:r w:rsidR="00B66FFA">
        <w:rPr>
          <w:bCs/>
        </w:rPr>
        <w:t xml:space="preserve"> </w:t>
      </w:r>
      <w:r w:rsidR="00B66FFA" w:rsidRPr="00B66FFA">
        <w:rPr>
          <w:bCs/>
        </w:rPr>
        <w:t>aproximadamente una hora y media para tener tiempo libre para el almuerzo (no incluido) y posteriormente</w:t>
      </w:r>
      <w:r w:rsidR="00B66FFA">
        <w:rPr>
          <w:bCs/>
        </w:rPr>
        <w:t xml:space="preserve"> </w:t>
      </w:r>
      <w:r w:rsidR="00B66FFA" w:rsidRPr="00B66FFA">
        <w:rPr>
          <w:bCs/>
        </w:rPr>
        <w:t>continuamos hacia el norte, llegaremos a la Mitad del Mundo, donde se podrá observar el monumento que divide</w:t>
      </w:r>
      <w:r w:rsidR="00B66FFA">
        <w:rPr>
          <w:bCs/>
        </w:rPr>
        <w:t xml:space="preserve"> </w:t>
      </w:r>
      <w:r w:rsidR="00B66FFA" w:rsidRPr="00B66FFA">
        <w:rPr>
          <w:bCs/>
        </w:rPr>
        <w:t>el hemisferio norte del hemisferio sur del planeta. Fue construida en el siglo XVIII donde la expedición científica</w:t>
      </w:r>
      <w:r w:rsidR="00B66FFA">
        <w:rPr>
          <w:bCs/>
        </w:rPr>
        <w:t xml:space="preserve"> </w:t>
      </w:r>
      <w:r w:rsidR="00B66FFA" w:rsidRPr="00B66FFA">
        <w:rPr>
          <w:bCs/>
        </w:rPr>
        <w:t>francesa definió la posición exacta de la línea Ecuador que divide al mundo. Incluye entrada al complejo de la</w:t>
      </w:r>
      <w:r w:rsidR="00B66FFA">
        <w:rPr>
          <w:bCs/>
        </w:rPr>
        <w:t xml:space="preserve"> </w:t>
      </w:r>
      <w:r w:rsidR="00B66FFA" w:rsidRPr="00B66FFA">
        <w:rPr>
          <w:bCs/>
        </w:rPr>
        <w:t>Mitad del Mundo donde podrá disfrutar de la experiencia cultural de los atractivos de este privilegiado lugar.</w:t>
      </w:r>
      <w:r w:rsidR="00191714">
        <w:rPr>
          <w:bCs/>
        </w:rPr>
        <w:t>Noche en Quito.</w:t>
      </w:r>
    </w:p>
    <w:p w14:paraId="7DCF3A5F" w14:textId="77777777" w:rsidR="00B26BC4" w:rsidRDefault="00B26BC4" w:rsidP="00B26BC4">
      <w:pPr>
        <w:rPr>
          <w:bCs/>
        </w:rPr>
      </w:pPr>
    </w:p>
    <w:p w14:paraId="40E7DAB3" w14:textId="28A65AC0" w:rsidR="00B26BC4" w:rsidRDefault="00B26BC4" w:rsidP="00B26BC4">
      <w:pPr>
        <w:rPr>
          <w:bCs/>
        </w:rPr>
      </w:pPr>
      <w:r w:rsidRPr="00B26BC4">
        <w:rPr>
          <w:b/>
        </w:rPr>
        <w:t>Día 3. Quito – Isla Santa Cruz</w:t>
      </w:r>
      <w:r w:rsidR="00191714">
        <w:rPr>
          <w:b/>
        </w:rPr>
        <w:t xml:space="preserve"> (Galápagos)</w:t>
      </w:r>
      <w:r w:rsidRPr="00B26BC4">
        <w:rPr>
          <w:b/>
        </w:rPr>
        <w:t>.</w:t>
      </w:r>
      <w:r>
        <w:rPr>
          <w:bCs/>
        </w:rPr>
        <w:t xml:space="preserve"> Desayuno. Traslado al aeropuerto para tomar vuelo con destino a Baltra, Santa Cruz, Islas Galápagos. </w:t>
      </w:r>
      <w:r w:rsidRPr="00B26BC4">
        <w:rPr>
          <w:bCs/>
        </w:rPr>
        <w:t>Hoy llegamos a la isla de Baltra, la puerta de entrada a las Islas Galápagos. Esta pequeña isla fue una base militar durante la Segunda Guerra Mundial y es donde se ubica el principal aeropuerto de las islas. El aeropuerto se construyó utilizando las técnicas ambientales más avanzadas para reducir las emisiones y el uso de energía, algunas de las cuales notará al caminar por las instalaciones. Este fue el primer aeropuerto ecológico del mundo.</w:t>
      </w:r>
      <w:r>
        <w:rPr>
          <w:bCs/>
        </w:rPr>
        <w:t xml:space="preserve"> </w:t>
      </w:r>
      <w:r w:rsidRPr="00B26BC4">
        <w:rPr>
          <w:bCs/>
        </w:rPr>
        <w:t>El transfer estará esperando para llevarnos a una reserva exclusiva de tortugas gigantes, Galápagos Magic Lodge, donde nos espera un delicioso alm</w:t>
      </w:r>
      <w:r>
        <w:rPr>
          <w:bCs/>
        </w:rPr>
        <w:t>u</w:t>
      </w:r>
      <w:r w:rsidRPr="00B26BC4">
        <w:rPr>
          <w:bCs/>
        </w:rPr>
        <w:t>erzo.</w:t>
      </w:r>
    </w:p>
    <w:p w14:paraId="428C9826" w14:textId="2CBE562C" w:rsidR="00191714" w:rsidRPr="00B26BC4" w:rsidRDefault="00191714" w:rsidP="00191714">
      <w:pPr>
        <w:ind w:left="0" w:firstLine="0"/>
        <w:rPr>
          <w:bCs/>
        </w:rPr>
      </w:pPr>
      <w:r w:rsidRPr="00191714">
        <w:rPr>
          <w:bCs/>
        </w:rPr>
        <w:t>Incluye:  Transporte, cena, alojamiento.</w:t>
      </w:r>
    </w:p>
    <w:p w14:paraId="19BDDB59" w14:textId="77777777" w:rsidR="00B26BC4" w:rsidRPr="00B26BC4" w:rsidRDefault="00B26BC4" w:rsidP="00B26BC4">
      <w:pPr>
        <w:rPr>
          <w:bCs/>
        </w:rPr>
      </w:pPr>
    </w:p>
    <w:p w14:paraId="49B44270" w14:textId="12A70309" w:rsidR="00B26BC4" w:rsidRPr="00B26BC4" w:rsidRDefault="00B26BC4" w:rsidP="00191714">
      <w:pPr>
        <w:ind w:left="0" w:firstLine="0"/>
        <w:rPr>
          <w:bCs/>
        </w:rPr>
      </w:pPr>
      <w:r w:rsidRPr="00B26BC4">
        <w:rPr>
          <w:b/>
        </w:rPr>
        <w:t>Día 4. Isla Santa Cruz</w:t>
      </w:r>
      <w:r w:rsidR="00191714">
        <w:rPr>
          <w:b/>
        </w:rPr>
        <w:t xml:space="preserve"> (Galápagos)</w:t>
      </w:r>
      <w:r w:rsidRPr="00B26BC4">
        <w:rPr>
          <w:b/>
        </w:rPr>
        <w:t>.</w:t>
      </w:r>
      <w:r>
        <w:rPr>
          <w:bCs/>
        </w:rPr>
        <w:t xml:space="preserve"> Desayuno. </w:t>
      </w:r>
      <w:r w:rsidRPr="00B26BC4">
        <w:rPr>
          <w:bCs/>
        </w:rPr>
        <w:t>La actividad consiste en realizar un recorrido guiado por la zona de pesca de la Reserva Marina de Galápagos en la Isla de S</w:t>
      </w:r>
      <w:r w:rsidR="00191714">
        <w:rPr>
          <w:bCs/>
        </w:rPr>
        <w:t>a</w:t>
      </w:r>
      <w:r w:rsidRPr="00B26BC4">
        <w:rPr>
          <w:bCs/>
        </w:rPr>
        <w:t>nta Fe, para la práctica y demostración de la pesca artesanal. Esta excursión de día completo incluye la oportunidad de hacer buceo de superficie y natación.</w:t>
      </w:r>
      <w:r>
        <w:rPr>
          <w:bCs/>
        </w:rPr>
        <w:t xml:space="preserve"> </w:t>
      </w:r>
      <w:r w:rsidRPr="00B26BC4">
        <w:rPr>
          <w:bCs/>
        </w:rPr>
        <w:t>Usted podrá admirar de la biodiversidad marina de esta Isla y observaran tiburones, peces de colores, pepinos de mar y otros, al mismo tiempo que disfrutará de un recorrido en medio de extraordinarios paisajes que combinan aguas color turquesa, arena blanca y observación de fauna en estado natural.</w:t>
      </w:r>
    </w:p>
    <w:p w14:paraId="321AD8F3" w14:textId="77777777" w:rsidR="00B26BC4" w:rsidRPr="00B26BC4" w:rsidRDefault="00B26BC4" w:rsidP="00B26BC4">
      <w:pPr>
        <w:ind w:left="0" w:firstLine="0"/>
        <w:rPr>
          <w:bCs/>
        </w:rPr>
      </w:pPr>
      <w:r w:rsidRPr="00B26BC4">
        <w:rPr>
          <w:bCs/>
        </w:rPr>
        <w:t>El almuerzo se incluye a bordo.</w:t>
      </w:r>
    </w:p>
    <w:p w14:paraId="13227F1B" w14:textId="77777777" w:rsidR="00B26BC4" w:rsidRPr="00B26BC4" w:rsidRDefault="00B26BC4" w:rsidP="00191714">
      <w:pPr>
        <w:ind w:left="0" w:firstLine="0"/>
        <w:rPr>
          <w:bCs/>
        </w:rPr>
      </w:pPr>
      <w:r w:rsidRPr="00B26BC4">
        <w:rPr>
          <w:bCs/>
        </w:rPr>
        <w:t>Incluye: Desayuno, transporte, excursión, almuerzo, alojamiento</w:t>
      </w:r>
    </w:p>
    <w:p w14:paraId="3116CA66" w14:textId="77777777" w:rsidR="00191714" w:rsidRDefault="00191714" w:rsidP="00B26BC4">
      <w:pPr>
        <w:rPr>
          <w:bCs/>
        </w:rPr>
      </w:pPr>
    </w:p>
    <w:p w14:paraId="20F4FFC7" w14:textId="5268F9A2" w:rsidR="00B26BC4" w:rsidRPr="00B26BC4" w:rsidRDefault="00B26BC4" w:rsidP="00191714">
      <w:pPr>
        <w:ind w:left="0" w:firstLine="0"/>
        <w:rPr>
          <w:bCs/>
        </w:rPr>
      </w:pPr>
      <w:r w:rsidRPr="00191714">
        <w:rPr>
          <w:b/>
        </w:rPr>
        <w:t xml:space="preserve">Día </w:t>
      </w:r>
      <w:r w:rsidR="00191714" w:rsidRPr="00191714">
        <w:rPr>
          <w:b/>
        </w:rPr>
        <w:t>5.</w:t>
      </w:r>
      <w:r w:rsidRPr="00191714">
        <w:rPr>
          <w:b/>
        </w:rPr>
        <w:t xml:space="preserve"> Isla Santa Cruz</w:t>
      </w:r>
      <w:r w:rsidR="00191714">
        <w:rPr>
          <w:b/>
        </w:rPr>
        <w:t xml:space="preserve"> (Galápagos)</w:t>
      </w:r>
      <w:r w:rsidR="00191714" w:rsidRPr="00191714">
        <w:rPr>
          <w:b/>
        </w:rPr>
        <w:t>.</w:t>
      </w:r>
      <w:r w:rsidR="00191714">
        <w:rPr>
          <w:bCs/>
        </w:rPr>
        <w:t xml:space="preserve"> Desayuno. </w:t>
      </w:r>
      <w:r w:rsidRPr="00B26BC4">
        <w:rPr>
          <w:bCs/>
        </w:rPr>
        <w:t>Excursión de medio día a Bay Exploration (excursión compartida)</w:t>
      </w:r>
      <w:r w:rsidR="00191714">
        <w:rPr>
          <w:bCs/>
        </w:rPr>
        <w:t xml:space="preserve">. </w:t>
      </w:r>
      <w:r w:rsidRPr="00B26BC4">
        <w:rPr>
          <w:bCs/>
        </w:rPr>
        <w:t>Esta mañana nos uniremos a la exploración de la bahía de Puerto Ayora, en el muelle principal tendremos una navegación rápida de 10 minutos a la Isla Loberia, llamada así por la colonia de leones que allí habita. Esta pequeña isla es un excelente lugar para bucear entre tortugas y una gran variedad de coloridos peces, y para jugar con los leones marinos siempre amigables e inquisitivos.</w:t>
      </w:r>
      <w:r w:rsidR="00191714">
        <w:rPr>
          <w:bCs/>
        </w:rPr>
        <w:t xml:space="preserve"> </w:t>
      </w:r>
      <w:r w:rsidRPr="00B26BC4">
        <w:rPr>
          <w:bCs/>
        </w:rPr>
        <w:t>Nuestra siguiente parada será una caminata hasta el Túnel del Amor (Túnel de los enamorados) con un gran mirador desde donde puedes ver tiburones de punta blanca en reposo. En el camino de regreso visitaremos el muelle de Punta Estrada, donde realizaremos una caminata para observar iguanas marinas.</w:t>
      </w:r>
    </w:p>
    <w:p w14:paraId="5FE9F935" w14:textId="5532A515" w:rsidR="00B26BC4" w:rsidRDefault="00B26BC4" w:rsidP="00B26BC4">
      <w:pPr>
        <w:rPr>
          <w:bCs/>
        </w:rPr>
      </w:pPr>
      <w:r w:rsidRPr="00B26BC4">
        <w:rPr>
          <w:bCs/>
        </w:rPr>
        <w:t>Incluye: Desayuno, transporte, guía local, alojamiento</w:t>
      </w:r>
      <w:r w:rsidR="00191714">
        <w:rPr>
          <w:bCs/>
        </w:rPr>
        <w:t xml:space="preserve">. </w:t>
      </w:r>
    </w:p>
    <w:p w14:paraId="34D2AC74" w14:textId="77777777" w:rsidR="00191714" w:rsidRPr="00B26BC4" w:rsidRDefault="00191714" w:rsidP="00B26BC4">
      <w:pPr>
        <w:rPr>
          <w:bCs/>
        </w:rPr>
      </w:pPr>
    </w:p>
    <w:p w14:paraId="73B8ED9A" w14:textId="09F0B7A0" w:rsidR="00B26BC4" w:rsidRPr="00B26BC4" w:rsidRDefault="00B26BC4" w:rsidP="00191714">
      <w:pPr>
        <w:rPr>
          <w:bCs/>
        </w:rPr>
      </w:pPr>
      <w:r w:rsidRPr="00191714">
        <w:rPr>
          <w:b/>
        </w:rPr>
        <w:t xml:space="preserve">Día </w:t>
      </w:r>
      <w:r w:rsidR="00191714" w:rsidRPr="00191714">
        <w:rPr>
          <w:b/>
        </w:rPr>
        <w:t>6. Baltra – Quito</w:t>
      </w:r>
      <w:r w:rsidR="00591585">
        <w:rPr>
          <w:b/>
        </w:rPr>
        <w:t>/Guayaquil</w:t>
      </w:r>
      <w:r w:rsidR="00191714" w:rsidRPr="00191714">
        <w:rPr>
          <w:b/>
        </w:rPr>
        <w:t>.</w:t>
      </w:r>
      <w:r w:rsidR="00191714">
        <w:rPr>
          <w:bCs/>
        </w:rPr>
        <w:t xml:space="preserve"> Desayuno. </w:t>
      </w:r>
      <w:r w:rsidRPr="00B26BC4">
        <w:rPr>
          <w:bCs/>
        </w:rPr>
        <w:t>Día de partida</w:t>
      </w:r>
      <w:r w:rsidR="00191714">
        <w:rPr>
          <w:bCs/>
        </w:rPr>
        <w:t xml:space="preserve">. </w:t>
      </w:r>
      <w:r w:rsidRPr="00B26BC4">
        <w:rPr>
          <w:bCs/>
        </w:rPr>
        <w:t xml:space="preserve">Transfer out Puerto Ayora - Baltra para continuar con su viaje. </w:t>
      </w:r>
      <w:r w:rsidR="00191714">
        <w:rPr>
          <w:bCs/>
        </w:rPr>
        <w:t>Vuelo con destino a Quito</w:t>
      </w:r>
      <w:r w:rsidR="00591585">
        <w:rPr>
          <w:bCs/>
        </w:rPr>
        <w:t>/Guayaquil</w:t>
      </w:r>
      <w:r w:rsidR="00191714">
        <w:rPr>
          <w:bCs/>
        </w:rPr>
        <w:t>. Recepción en aeropuerto y traslado al hotel. Noche en Quito</w:t>
      </w:r>
      <w:r w:rsidR="00591585">
        <w:rPr>
          <w:bCs/>
        </w:rPr>
        <w:t>/Guayaquil</w:t>
      </w:r>
      <w:r w:rsidR="00191714">
        <w:rPr>
          <w:bCs/>
        </w:rPr>
        <w:t>.</w:t>
      </w:r>
    </w:p>
    <w:p w14:paraId="18802954" w14:textId="77777777" w:rsidR="00B26BC4" w:rsidRPr="00B26BC4" w:rsidRDefault="00B26BC4" w:rsidP="00B26BC4">
      <w:pPr>
        <w:rPr>
          <w:bCs/>
        </w:rPr>
      </w:pPr>
    </w:p>
    <w:p w14:paraId="2CE6E6C8" w14:textId="07BE4313" w:rsidR="006C1E46" w:rsidRDefault="00B26BC4" w:rsidP="00B26BC4">
      <w:pPr>
        <w:rPr>
          <w:bCs/>
        </w:rPr>
      </w:pPr>
      <w:r w:rsidRPr="00B26BC4">
        <w:rPr>
          <w:bCs/>
        </w:rPr>
        <w:t>Incluye:  Desayuno, transporte</w:t>
      </w:r>
    </w:p>
    <w:p w14:paraId="22ACD7E8" w14:textId="77777777" w:rsidR="00591585" w:rsidRDefault="00591585" w:rsidP="00B26BC4">
      <w:pPr>
        <w:rPr>
          <w:bCs/>
        </w:rPr>
      </w:pPr>
    </w:p>
    <w:p w14:paraId="461FDB87" w14:textId="697C0DA3" w:rsidR="00591585" w:rsidRDefault="00591585" w:rsidP="00B26BC4">
      <w:r w:rsidRPr="00591585">
        <w:rPr>
          <w:b/>
        </w:rPr>
        <w:t>Día 7. Quito-México.</w:t>
      </w:r>
      <w:r>
        <w:rPr>
          <w:bCs/>
        </w:rPr>
        <w:t xml:space="preserve"> Desayuno. Traslado al aeropuerto para tomar vuelo con destino final a México. </w:t>
      </w:r>
      <w:r w:rsidRPr="00591585">
        <w:rPr>
          <w:b/>
        </w:rPr>
        <w:t>Fin de nuestros servicios.</w:t>
      </w:r>
    </w:p>
    <w:p w14:paraId="7D190A0A" w14:textId="77777777" w:rsidR="0081195D" w:rsidRDefault="0081195D" w:rsidP="0081195D">
      <w:pPr>
        <w:ind w:left="0" w:firstLine="0"/>
        <w:rPr>
          <w:b/>
          <w:szCs w:val="16"/>
          <w:u w:val="single"/>
        </w:rPr>
      </w:pPr>
      <w:bookmarkStart w:id="1" w:name="_Hlk134698001"/>
    </w:p>
    <w:p w14:paraId="6F13C7E6" w14:textId="6F03BA90" w:rsidR="00BD6092" w:rsidRPr="00FF0BCB" w:rsidRDefault="00BD6092" w:rsidP="0081195D">
      <w:pPr>
        <w:ind w:left="0" w:firstLine="0"/>
        <w:rPr>
          <w:b/>
          <w:bCs/>
        </w:rPr>
      </w:pPr>
      <w:r w:rsidRPr="00FF0BCB">
        <w:rPr>
          <w:b/>
          <w:bCs/>
        </w:rPr>
        <w:t>El programa incluye:</w:t>
      </w:r>
    </w:p>
    <w:bookmarkEnd w:id="1"/>
    <w:p w14:paraId="5BDA5A8E" w14:textId="77777777" w:rsidR="007B48EE" w:rsidRPr="007B48EE" w:rsidRDefault="007B48EE" w:rsidP="007B48EE">
      <w:pPr>
        <w:pStyle w:val="Prrafodelista"/>
        <w:numPr>
          <w:ilvl w:val="0"/>
          <w:numId w:val="6"/>
        </w:numPr>
      </w:pPr>
      <w:r w:rsidRPr="007B48EE">
        <w:t>Aéreo internacional redondo y aéreos domésticos entre cada destino.</w:t>
      </w:r>
    </w:p>
    <w:p w14:paraId="62D0F165" w14:textId="77777777" w:rsidR="007B48EE" w:rsidRPr="007B48EE" w:rsidRDefault="007B48EE" w:rsidP="007B48EE">
      <w:pPr>
        <w:pStyle w:val="Prrafodelista"/>
        <w:numPr>
          <w:ilvl w:val="0"/>
          <w:numId w:val="6"/>
        </w:numPr>
      </w:pPr>
      <w:r w:rsidRPr="007B48EE">
        <w:t xml:space="preserve">02 noches en Quito con </w:t>
      </w:r>
      <w:proofErr w:type="spellStart"/>
      <w:r w:rsidRPr="007B48EE">
        <w:t>city</w:t>
      </w:r>
      <w:proofErr w:type="spellEnd"/>
      <w:r w:rsidRPr="007B48EE">
        <w:t xml:space="preserve"> tour de medio día</w:t>
      </w:r>
    </w:p>
    <w:p w14:paraId="04C99A8B" w14:textId="77777777" w:rsidR="007B48EE" w:rsidRPr="007B48EE" w:rsidRDefault="007B48EE" w:rsidP="007B48EE">
      <w:pPr>
        <w:pStyle w:val="Prrafodelista"/>
        <w:numPr>
          <w:ilvl w:val="0"/>
          <w:numId w:val="6"/>
        </w:numPr>
      </w:pPr>
      <w:r w:rsidRPr="007B48EE">
        <w:t>01 noche en Quito/Guayaquil para conexión de vuelo.</w:t>
      </w:r>
    </w:p>
    <w:p w14:paraId="453A7AB9" w14:textId="77777777" w:rsidR="007B48EE" w:rsidRPr="007B48EE" w:rsidRDefault="007B48EE" w:rsidP="007B48EE">
      <w:pPr>
        <w:pStyle w:val="Prrafodelista"/>
        <w:numPr>
          <w:ilvl w:val="0"/>
          <w:numId w:val="6"/>
        </w:numPr>
      </w:pPr>
      <w:r w:rsidRPr="007B48EE">
        <w:t>03 noches en Isla Santa Cruz en Galápagos Magic Camp (tienda estándar), con desayuno, excursiones y alimentos mencionados en itinerario.</w:t>
      </w:r>
    </w:p>
    <w:p w14:paraId="6F82D5D5" w14:textId="77777777" w:rsidR="007B48EE" w:rsidRPr="007B48EE" w:rsidRDefault="007B48EE" w:rsidP="007B48EE">
      <w:pPr>
        <w:pStyle w:val="Prrafodelista"/>
        <w:numPr>
          <w:ilvl w:val="0"/>
          <w:numId w:val="6"/>
        </w:numPr>
      </w:pPr>
      <w:r w:rsidRPr="007B48EE">
        <w:t xml:space="preserve">Traslados de entrada y salida en cada destino. Desayunos. Impuestos y </w:t>
      </w:r>
      <w:proofErr w:type="spellStart"/>
      <w:r w:rsidRPr="007B48EE">
        <w:t>Qs</w:t>
      </w:r>
      <w:proofErr w:type="spellEnd"/>
      <w:r w:rsidRPr="007B48EE">
        <w:t>. No incluye entrada a parques nacionales.</w:t>
      </w:r>
    </w:p>
    <w:p w14:paraId="512551E9" w14:textId="77777777" w:rsidR="009D5316" w:rsidRDefault="007B48EE" w:rsidP="009D5316">
      <w:pPr>
        <w:pStyle w:val="Prrafodelista"/>
        <w:numPr>
          <w:ilvl w:val="0"/>
          <w:numId w:val="6"/>
        </w:numPr>
      </w:pPr>
      <w:r w:rsidRPr="007B48EE">
        <w:t xml:space="preserve">Tarifas por persona en base doble. No aplica festivos, Navidad, Fin de </w:t>
      </w:r>
      <w:proofErr w:type="spellStart"/>
      <w:r w:rsidRPr="007B48EE">
        <w:t>Año</w:t>
      </w:r>
      <w:proofErr w:type="spellEnd"/>
      <w:r w:rsidRPr="007B48EE">
        <w:t xml:space="preserve"> y Semana Santa. Consultar tarifas de temporada alta (diciembre y julio). Sujeto a disponibilidad y a cambios sin previo aviso. Salidas desde la Ciudad de </w:t>
      </w:r>
      <w:proofErr w:type="spellStart"/>
      <w:r w:rsidRPr="007B48EE">
        <w:t>México</w:t>
      </w:r>
      <w:proofErr w:type="spellEnd"/>
      <w:r w:rsidRPr="007B48EE">
        <w:t xml:space="preserve">. Para salidas desde el interior de la </w:t>
      </w:r>
      <w:proofErr w:type="spellStart"/>
      <w:r w:rsidRPr="007B48EE">
        <w:t>República</w:t>
      </w:r>
      <w:proofErr w:type="spellEnd"/>
      <w:r w:rsidRPr="007B48EE">
        <w:t>, consulte su ciudad.</w:t>
      </w:r>
    </w:p>
    <w:p w14:paraId="47FB2D91" w14:textId="77777777" w:rsidR="009D5316" w:rsidRDefault="009D5316" w:rsidP="009D5316">
      <w:pPr>
        <w:pStyle w:val="Prrafodelista"/>
        <w:ind w:firstLine="0"/>
      </w:pPr>
    </w:p>
    <w:p w14:paraId="5B0CE351" w14:textId="1FC44797" w:rsidR="009D5316" w:rsidRPr="009D5316" w:rsidRDefault="009D5316" w:rsidP="009D5316">
      <w:r w:rsidRPr="009D5316">
        <w:rPr>
          <w:color w:val="333333"/>
          <w:szCs w:val="16"/>
        </w:rPr>
        <w:lastRenderedPageBreak/>
        <w:t>TÉRMINOS &amp; CONDICIONES</w:t>
      </w:r>
    </w:p>
    <w:p w14:paraId="18798953"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0995E20A"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560D458A"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5631A9E8"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4A4FFCE7"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79A5F8AA"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6F418E49"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40FC8287" w14:textId="77777777" w:rsidR="009D5316" w:rsidRDefault="009D5316" w:rsidP="009D5316">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32284032"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4D339F1F" w14:textId="77777777" w:rsidR="009D5316" w:rsidRDefault="009D5316" w:rsidP="009D5316">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506C43C0" w14:textId="77777777" w:rsidR="009D5316" w:rsidRDefault="009D5316" w:rsidP="009D5316">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646FEE45" w14:textId="77777777" w:rsidR="009D5316" w:rsidRDefault="009D5316" w:rsidP="009D5316">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3514BEE2" w14:textId="77777777" w:rsidR="009D5316" w:rsidRDefault="009D5316" w:rsidP="009D5316">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77EBBA91"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29613E0B"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1295FF18" w14:textId="77777777" w:rsidR="009D5316" w:rsidRDefault="009D5316" w:rsidP="009D5316">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1F68000E" w14:textId="77777777" w:rsidR="009D5316" w:rsidRDefault="009D5316" w:rsidP="009D5316">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48482CFE" w14:textId="77777777" w:rsidR="009D5316" w:rsidRPr="007B48EE" w:rsidRDefault="009D5316" w:rsidP="009D5316"/>
    <w:p w14:paraId="1B3F8666" w14:textId="4D05354B" w:rsidR="00BD6092" w:rsidRPr="00B66FFA" w:rsidRDefault="00BD6092" w:rsidP="007B48EE">
      <w:pPr>
        <w:ind w:left="0" w:firstLine="0"/>
      </w:pPr>
    </w:p>
    <w:sectPr w:rsidR="00BD6092" w:rsidRPr="00B66FFA" w:rsidSect="00BD6092">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9CF2D" w14:textId="77777777" w:rsidR="00812FAF" w:rsidRDefault="00812FAF">
      <w:pPr>
        <w:spacing w:after="0" w:line="240" w:lineRule="auto"/>
      </w:pPr>
      <w:r>
        <w:separator/>
      </w:r>
    </w:p>
  </w:endnote>
  <w:endnote w:type="continuationSeparator" w:id="0">
    <w:p w14:paraId="6F7EDF05" w14:textId="77777777" w:rsidR="00812FAF" w:rsidRDefault="0081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5700" w14:textId="77777777" w:rsidR="00812FAF" w:rsidRDefault="00812FAF">
      <w:pPr>
        <w:spacing w:after="0" w:line="240" w:lineRule="auto"/>
      </w:pPr>
      <w:r>
        <w:separator/>
      </w:r>
    </w:p>
  </w:footnote>
  <w:footnote w:type="continuationSeparator" w:id="0">
    <w:p w14:paraId="44BAB472" w14:textId="77777777" w:rsidR="00812FAF" w:rsidRDefault="0081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794457962" name="Imagen 79445796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BCA8" w14:textId="77777777" w:rsidR="00B26BC4" w:rsidRDefault="00B26BC4" w:rsidP="00BD6092">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GALÁPAGOS BUDGET</w:t>
    </w:r>
  </w:p>
  <w:p w14:paraId="5DE94C71" w14:textId="77777777" w:rsidR="007B48EE" w:rsidRDefault="007B48EE" w:rsidP="00BD6092">
    <w:pPr>
      <w:spacing w:after="60" w:line="259" w:lineRule="auto"/>
      <w:ind w:left="0" w:right="10" w:firstLine="0"/>
      <w:jc w:val="left"/>
      <w:rPr>
        <w:b/>
        <w:sz w:val="20"/>
        <w:szCs w:val="20"/>
      </w:rPr>
    </w:pPr>
    <w:r w:rsidRPr="007B48EE">
      <w:rPr>
        <w:b/>
        <w:sz w:val="20"/>
        <w:szCs w:val="20"/>
      </w:rPr>
      <w:t>QUITO - ISLAS GALÁPAGOS (SANTA CRUZ E ISABELA)</w:t>
    </w:r>
  </w:p>
  <w:p w14:paraId="1A6FA2D7" w14:textId="53CC4113" w:rsidR="00BD6092" w:rsidRPr="00FF0BCB" w:rsidRDefault="00B26BC4" w:rsidP="00BD6092">
    <w:pPr>
      <w:spacing w:after="60" w:line="259" w:lineRule="auto"/>
      <w:ind w:left="0" w:right="10" w:firstLine="0"/>
      <w:jc w:val="left"/>
      <w:rPr>
        <w:b/>
        <w:color w:val="000000" w:themeColor="text1"/>
        <w:sz w:val="20"/>
        <w:szCs w:val="20"/>
      </w:rPr>
    </w:pPr>
    <w:r>
      <w:rPr>
        <w:b/>
        <w:color w:val="000000" w:themeColor="text1"/>
        <w:sz w:val="20"/>
        <w:szCs w:val="20"/>
      </w:rPr>
      <w:t>06</w:t>
    </w:r>
    <w:r w:rsidR="00BD6092" w:rsidRPr="00FF0BCB">
      <w:rPr>
        <w:b/>
        <w:color w:val="000000" w:themeColor="text1"/>
        <w:sz w:val="20"/>
        <w:szCs w:val="20"/>
      </w:rPr>
      <w:t xml:space="preserve"> NOCHES</w:t>
    </w:r>
  </w:p>
  <w:bookmarkEnd w:id="2"/>
  <w:p w14:paraId="7468CC06" w14:textId="684EADA5"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D5591"/>
    <w:multiLevelType w:val="multilevel"/>
    <w:tmpl w:val="A99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6"/>
  </w:num>
  <w:num w:numId="2" w16cid:durableId="852303083">
    <w:abstractNumId w:val="3"/>
  </w:num>
  <w:num w:numId="3" w16cid:durableId="1786728035">
    <w:abstractNumId w:val="4"/>
  </w:num>
  <w:num w:numId="4" w16cid:durableId="426581505">
    <w:abstractNumId w:val="2"/>
  </w:num>
  <w:num w:numId="5" w16cid:durableId="384330037">
    <w:abstractNumId w:val="1"/>
  </w:num>
  <w:num w:numId="6" w16cid:durableId="1816944366">
    <w:abstractNumId w:val="0"/>
  </w:num>
  <w:num w:numId="7" w16cid:durableId="1680230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07783"/>
    <w:rsid w:val="00101195"/>
    <w:rsid w:val="001141E6"/>
    <w:rsid w:val="0012590B"/>
    <w:rsid w:val="001530B5"/>
    <w:rsid w:val="00157035"/>
    <w:rsid w:val="00191714"/>
    <w:rsid w:val="0019361B"/>
    <w:rsid w:val="00251FD8"/>
    <w:rsid w:val="002C2103"/>
    <w:rsid w:val="003419B2"/>
    <w:rsid w:val="00343BA8"/>
    <w:rsid w:val="003924CC"/>
    <w:rsid w:val="003A374F"/>
    <w:rsid w:val="003B1B68"/>
    <w:rsid w:val="003B7DCD"/>
    <w:rsid w:val="00452AB4"/>
    <w:rsid w:val="0045550B"/>
    <w:rsid w:val="004768D8"/>
    <w:rsid w:val="0049603B"/>
    <w:rsid w:val="004E3CFC"/>
    <w:rsid w:val="00504FAD"/>
    <w:rsid w:val="005622DC"/>
    <w:rsid w:val="00591585"/>
    <w:rsid w:val="005973E1"/>
    <w:rsid w:val="005D0355"/>
    <w:rsid w:val="00610A4B"/>
    <w:rsid w:val="006C1E46"/>
    <w:rsid w:val="006F0ED6"/>
    <w:rsid w:val="007B48EE"/>
    <w:rsid w:val="00803D09"/>
    <w:rsid w:val="0081195D"/>
    <w:rsid w:val="00812FAF"/>
    <w:rsid w:val="008225C5"/>
    <w:rsid w:val="008621C7"/>
    <w:rsid w:val="008803EE"/>
    <w:rsid w:val="009361F1"/>
    <w:rsid w:val="0097642A"/>
    <w:rsid w:val="009D5316"/>
    <w:rsid w:val="009F0CF3"/>
    <w:rsid w:val="00A31BC5"/>
    <w:rsid w:val="00A373E7"/>
    <w:rsid w:val="00A614E6"/>
    <w:rsid w:val="00AB48FF"/>
    <w:rsid w:val="00AD76C1"/>
    <w:rsid w:val="00B26BC4"/>
    <w:rsid w:val="00B43893"/>
    <w:rsid w:val="00B66FFA"/>
    <w:rsid w:val="00BD6092"/>
    <w:rsid w:val="00C804F1"/>
    <w:rsid w:val="00D26C63"/>
    <w:rsid w:val="00D75445"/>
    <w:rsid w:val="00DD6A37"/>
    <w:rsid w:val="00E10134"/>
    <w:rsid w:val="00E32763"/>
    <w:rsid w:val="00E82E8A"/>
    <w:rsid w:val="00E86105"/>
    <w:rsid w:val="00EF5D12"/>
    <w:rsid w:val="00F45456"/>
    <w:rsid w:val="00F66C5F"/>
    <w:rsid w:val="00FA6F74"/>
    <w:rsid w:val="00FB6C14"/>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9D53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9D53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4289299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534780787">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63101882">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3655</Words>
  <Characters>20106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2023-12-18T19:19:00Z</dcterms:created>
  <dcterms:modified xsi:type="dcterms:W3CDTF">2023-12-18T19:19:00Z</dcterms:modified>
</cp:coreProperties>
</file>